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053" w:rsidRPr="00BB7053" w:rsidRDefault="00BB7053" w:rsidP="00BB7053">
      <w:pPr>
        <w:rPr>
          <w:rFonts w:ascii="Times New Roman" w:hAnsi="Times New Roman" w:cs="Times New Roman"/>
          <w:b/>
          <w:sz w:val="32"/>
          <w:szCs w:val="32"/>
        </w:rPr>
      </w:pPr>
      <w:r w:rsidRPr="00BB7053">
        <w:rPr>
          <w:rFonts w:ascii="Times New Roman" w:hAnsi="Times New Roman" w:cs="Times New Roman"/>
          <w:b/>
          <w:sz w:val="32"/>
          <w:szCs w:val="32"/>
        </w:rPr>
        <w:t>Материалы по контролю и оценке учебных достижений</w:t>
      </w:r>
    </w:p>
    <w:p w:rsidR="00BB7053" w:rsidRPr="00BB7053" w:rsidRDefault="00BB7053" w:rsidP="00BB7053">
      <w:pPr>
        <w:rPr>
          <w:rFonts w:ascii="Times New Roman" w:hAnsi="Times New Roman" w:cs="Times New Roman"/>
          <w:b/>
          <w:sz w:val="28"/>
          <w:szCs w:val="28"/>
        </w:rPr>
      </w:pPr>
      <w:r w:rsidRPr="00BB7053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BB7053" w:rsidRDefault="00BB7053" w:rsidP="00BB7053">
      <w:pPr>
        <w:ind w:left="786"/>
        <w:contextualSpacing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BB7053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BB7053">
        <w:rPr>
          <w:rFonts w:ascii="Times New Roman" w:hAnsi="Times New Roman" w:cs="Times New Roman"/>
          <w:sz w:val="28"/>
          <w:szCs w:val="28"/>
        </w:rPr>
        <w:t xml:space="preserve"> </w:t>
      </w:r>
      <w:r w:rsidRPr="00BB7053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доклад на одну из тем: </w:t>
      </w:r>
    </w:p>
    <w:p w:rsidR="004568BC" w:rsidRPr="004568BC" w:rsidRDefault="004568BC" w:rsidP="004568BC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1Современное языкознание как результат длительного развития науки о языке. Основные этапы истории языкознания.</w:t>
      </w:r>
    </w:p>
    <w:p w:rsidR="004568BC" w:rsidRPr="004568BC" w:rsidRDefault="004568BC" w:rsidP="004568BC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2Проблемы  языкознания в филологии древнего мира. Грамматика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Панини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в Индии.</w:t>
      </w:r>
    </w:p>
    <w:p w:rsidR="004568BC" w:rsidRPr="004568BC" w:rsidRDefault="004568BC" w:rsidP="004568BC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3Языкознание в Древней Греции.</w:t>
      </w:r>
    </w:p>
    <w:p w:rsidR="004568BC" w:rsidRPr="004568BC" w:rsidRDefault="004568BC" w:rsidP="004568BC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4Арабское языкознание.</w:t>
      </w:r>
    </w:p>
    <w:p w:rsidR="004568BC" w:rsidRPr="004568BC" w:rsidRDefault="004568BC" w:rsidP="004568BC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5Языкознание средних веков и эпохи Возрождения.</w:t>
      </w:r>
    </w:p>
    <w:p w:rsidR="004568BC" w:rsidRPr="004568BC" w:rsidRDefault="004568BC" w:rsidP="004568BC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6«Всеобщая рациональная грамматика»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Арио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и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Лансло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. (1660).</w:t>
      </w:r>
    </w:p>
    <w:p w:rsidR="004568BC" w:rsidRPr="004568BC" w:rsidRDefault="004568BC" w:rsidP="004568BC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7«Российская грамматика»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М.В.Ломоносова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. (1755).</w:t>
      </w:r>
    </w:p>
    <w:p w:rsidR="004568BC" w:rsidRPr="004568BC" w:rsidRDefault="004568BC" w:rsidP="004568BC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8Сравнительная грамматика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Ф.Боппа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.</w:t>
      </w:r>
    </w:p>
    <w:p w:rsidR="004568BC" w:rsidRPr="004568BC" w:rsidRDefault="004568BC" w:rsidP="004568BC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9Возникновение германистики (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Р.Раск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и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Я.Гримм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).</w:t>
      </w:r>
    </w:p>
    <w:p w:rsidR="004568BC" w:rsidRPr="004568BC" w:rsidRDefault="004568BC" w:rsidP="004568BC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10Возникновение славистики (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И.Добровский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и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А.Х.Востоков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).</w:t>
      </w:r>
    </w:p>
    <w:p w:rsidR="004568BC" w:rsidRPr="004568BC" w:rsidRDefault="004568BC" w:rsidP="004568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11 Язык как система</w:t>
      </w:r>
    </w:p>
    <w:p w:rsidR="004568BC" w:rsidRDefault="004568BC" w:rsidP="004568B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568BC" w:rsidRPr="004568BC" w:rsidRDefault="004568BC" w:rsidP="004568B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</w:t>
      </w:r>
      <w:r w:rsidRPr="004568BC">
        <w:rPr>
          <w:rFonts w:ascii="Times New Roman" w:hAnsi="Times New Roman" w:cs="Times New Roman"/>
          <w:b/>
          <w:bCs/>
          <w:sz w:val="28"/>
          <w:szCs w:val="28"/>
        </w:rPr>
        <w:t>Список рекомендуемой литературы</w:t>
      </w:r>
    </w:p>
    <w:p w:rsidR="004568BC" w:rsidRPr="004568BC" w:rsidRDefault="004568BC" w:rsidP="004568BC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</w:rPr>
      </w:pPr>
      <w:r w:rsidRPr="004568BC">
        <w:rPr>
          <w:b/>
          <w:bCs/>
          <w:sz w:val="28"/>
          <w:szCs w:val="28"/>
        </w:rPr>
        <w:t xml:space="preserve">      </w:t>
      </w:r>
      <w:r w:rsidRPr="004568BC">
        <w:rPr>
          <w:bCs/>
          <w:sz w:val="28"/>
          <w:szCs w:val="28"/>
        </w:rPr>
        <w:t>Основная:</w:t>
      </w:r>
    </w:p>
    <w:p w:rsidR="004568BC" w:rsidRPr="004568BC" w:rsidRDefault="004568BC" w:rsidP="004568BC">
      <w:pPr>
        <w:pStyle w:val="2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4568BC">
        <w:rPr>
          <w:sz w:val="28"/>
          <w:szCs w:val="28"/>
        </w:rPr>
        <w:t>Алпатов Н.И. История лингвистических учений.- М., 1991.</w:t>
      </w:r>
    </w:p>
    <w:p w:rsidR="004568BC" w:rsidRPr="004568BC" w:rsidRDefault="00B635AB" w:rsidP="004568BC">
      <w:pPr>
        <w:pStyle w:val="2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hyperlink r:id="rId6" w:history="1">
        <w:proofErr w:type="spellStart"/>
        <w:r w:rsidR="004568BC" w:rsidRPr="004568BC">
          <w:rPr>
            <w:rStyle w:val="a3"/>
            <w:color w:val="auto"/>
            <w:sz w:val="28"/>
            <w:szCs w:val="28"/>
          </w:rPr>
          <w:t>Кашкин</w:t>
        </w:r>
        <w:proofErr w:type="spellEnd"/>
        <w:r w:rsidR="004568BC" w:rsidRPr="004568BC">
          <w:rPr>
            <w:rStyle w:val="a3"/>
            <w:color w:val="auto"/>
            <w:sz w:val="28"/>
            <w:szCs w:val="28"/>
          </w:rPr>
          <w:t xml:space="preserve"> В.Б.: Языковые контрасты в истории лингвистики. - Воронеж: Наука-</w:t>
        </w:r>
        <w:proofErr w:type="spellStart"/>
        <w:r w:rsidR="004568BC" w:rsidRPr="004568BC">
          <w:rPr>
            <w:rStyle w:val="a3"/>
            <w:color w:val="auto"/>
            <w:sz w:val="28"/>
            <w:szCs w:val="28"/>
          </w:rPr>
          <w:t>Юнипресс</w:t>
        </w:r>
        <w:proofErr w:type="spellEnd"/>
        <w:r w:rsidR="004568BC" w:rsidRPr="004568BC">
          <w:rPr>
            <w:rStyle w:val="a3"/>
            <w:color w:val="auto"/>
            <w:sz w:val="28"/>
            <w:szCs w:val="28"/>
          </w:rPr>
          <w:t>, 2011</w:t>
        </w:r>
      </w:hyperlink>
    </w:p>
    <w:p w:rsidR="004568BC" w:rsidRPr="004568BC" w:rsidRDefault="00B635AB" w:rsidP="004568BC">
      <w:pPr>
        <w:pStyle w:val="2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hyperlink r:id="rId7" w:history="1">
        <w:r w:rsidR="004568BC" w:rsidRPr="004568BC">
          <w:rPr>
            <w:rStyle w:val="a3"/>
            <w:color w:val="auto"/>
            <w:sz w:val="28"/>
            <w:szCs w:val="28"/>
          </w:rPr>
          <w:t xml:space="preserve">Комарова З.И.: </w:t>
        </w:r>
        <w:proofErr w:type="spellStart"/>
        <w:r w:rsidR="004568BC" w:rsidRPr="004568BC">
          <w:rPr>
            <w:rStyle w:val="a3"/>
            <w:color w:val="auto"/>
            <w:sz w:val="28"/>
            <w:szCs w:val="28"/>
          </w:rPr>
          <w:t>Лингвоцветовая</w:t>
        </w:r>
        <w:proofErr w:type="spellEnd"/>
        <w:r w:rsidR="004568BC" w:rsidRPr="004568BC">
          <w:rPr>
            <w:rStyle w:val="a3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="004568BC" w:rsidRPr="004568BC">
          <w:rPr>
            <w:rStyle w:val="a3"/>
            <w:color w:val="auto"/>
            <w:sz w:val="28"/>
            <w:szCs w:val="28"/>
          </w:rPr>
          <w:t>Пр</w:t>
        </w:r>
        <w:proofErr w:type="spellEnd"/>
        <w:proofErr w:type="gramEnd"/>
        <w:r w:rsidR="004568BC" w:rsidRPr="004568BC">
          <w:rPr>
            <w:rStyle w:val="a3"/>
            <w:color w:val="auto"/>
            <w:sz w:val="28"/>
            <w:szCs w:val="28"/>
          </w:rPr>
          <w:t>, 2011</w:t>
        </w:r>
      </w:hyperlink>
    </w:p>
    <w:p w:rsidR="004568BC" w:rsidRPr="004568BC" w:rsidRDefault="00B635AB" w:rsidP="004568BC">
      <w:pPr>
        <w:pStyle w:val="2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hyperlink r:id="rId8" w:history="1">
        <w:proofErr w:type="spellStart"/>
        <w:r w:rsidR="004568BC" w:rsidRPr="004568BC">
          <w:rPr>
            <w:rStyle w:val="a3"/>
            <w:color w:val="auto"/>
            <w:sz w:val="28"/>
            <w:szCs w:val="28"/>
          </w:rPr>
          <w:t>Томаселло</w:t>
        </w:r>
        <w:proofErr w:type="spellEnd"/>
        <w:r w:rsidR="004568BC" w:rsidRPr="004568BC">
          <w:rPr>
            <w:rStyle w:val="a3"/>
            <w:color w:val="auto"/>
            <w:sz w:val="28"/>
            <w:szCs w:val="28"/>
          </w:rPr>
          <w:t xml:space="preserve"> М.: Истоки человеческого общения. - М.: Языки славянских культур, 2011</w:t>
        </w:r>
      </w:hyperlink>
    </w:p>
    <w:p w:rsidR="004568BC" w:rsidRPr="004568BC" w:rsidRDefault="00B635AB" w:rsidP="004568BC">
      <w:pPr>
        <w:pStyle w:val="2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hyperlink r:id="rId9" w:history="1">
        <w:proofErr w:type="spellStart"/>
        <w:r w:rsidR="004568BC" w:rsidRPr="004568BC">
          <w:rPr>
            <w:rStyle w:val="a3"/>
            <w:color w:val="auto"/>
            <w:sz w:val="28"/>
            <w:szCs w:val="28"/>
          </w:rPr>
          <w:t>Шаховский</w:t>
        </w:r>
        <w:proofErr w:type="spellEnd"/>
        <w:r w:rsidR="004568BC" w:rsidRPr="004568BC">
          <w:rPr>
            <w:rStyle w:val="a3"/>
            <w:color w:val="auto"/>
            <w:sz w:val="28"/>
            <w:szCs w:val="28"/>
          </w:rPr>
          <w:t xml:space="preserve"> В.И.: Отечественная лингвистика в лицах. - М.: ЛИБРОКОМ, 2011</w:t>
        </w:r>
      </w:hyperlink>
    </w:p>
    <w:p w:rsidR="004568BC" w:rsidRPr="004568BC" w:rsidRDefault="004568BC" w:rsidP="00456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8BC">
        <w:rPr>
          <w:rFonts w:ascii="Times New Roman" w:hAnsi="Times New Roman" w:cs="Times New Roman"/>
          <w:bCs/>
          <w:sz w:val="28"/>
          <w:szCs w:val="28"/>
        </w:rPr>
        <w:t xml:space="preserve">Дополнительная: </w:t>
      </w:r>
    </w:p>
    <w:p w:rsidR="004568BC" w:rsidRPr="004568BC" w:rsidRDefault="004568BC" w:rsidP="004568B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68BC">
        <w:rPr>
          <w:rFonts w:ascii="Times New Roman" w:hAnsi="Times New Roman" w:cs="Times New Roman"/>
          <w:sz w:val="28"/>
          <w:szCs w:val="28"/>
        </w:rPr>
        <w:t>Языки мира. Проблемы языковой вариативности. М., 1990.</w:t>
      </w:r>
    </w:p>
    <w:p w:rsidR="004568BC" w:rsidRPr="004568BC" w:rsidRDefault="004568BC" w:rsidP="00BB7053">
      <w:pPr>
        <w:ind w:left="786"/>
        <w:contextualSpacing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BB7053" w:rsidRPr="004568BC" w:rsidRDefault="00BB7053" w:rsidP="00456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B7053" w:rsidRPr="00BB7053" w:rsidRDefault="00BB7053" w:rsidP="00BB7053">
      <w:pPr>
        <w:rPr>
          <w:rFonts w:ascii="Times New Roman" w:hAnsi="Times New Roman" w:cs="Times New Roman"/>
          <w:sz w:val="28"/>
          <w:szCs w:val="28"/>
        </w:rPr>
      </w:pPr>
      <w:r w:rsidRPr="00BB7053">
        <w:rPr>
          <w:rFonts w:ascii="Times New Roman" w:hAnsi="Times New Roman" w:cs="Times New Roman"/>
          <w:b/>
          <w:sz w:val="28"/>
          <w:szCs w:val="28"/>
        </w:rPr>
        <w:t>Критерии выставления оценок:</w:t>
      </w:r>
      <w:r w:rsidRPr="00BB70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053" w:rsidRPr="00BB7053" w:rsidRDefault="00BB7053" w:rsidP="00BB705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B7053">
        <w:rPr>
          <w:rFonts w:ascii="Times New Roman" w:hAnsi="Times New Roman" w:cs="Times New Roman"/>
          <w:b/>
          <w:i/>
          <w:sz w:val="28"/>
          <w:szCs w:val="28"/>
          <w:u w:val="single"/>
        </w:rPr>
        <w:t>А (90-100б.) «отлично»</w:t>
      </w:r>
      <w:r w:rsidRPr="00BB7053">
        <w:rPr>
          <w:rFonts w:ascii="Times New Roman" w:hAnsi="Times New Roman" w:cs="Times New Roman"/>
          <w:sz w:val="28"/>
          <w:szCs w:val="28"/>
        </w:rPr>
        <w:t xml:space="preserve"> - ставится, в случае если выполнены все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  <w:proofErr w:type="gramEnd"/>
    </w:p>
    <w:p w:rsidR="00BB7053" w:rsidRPr="00BB7053" w:rsidRDefault="00BB7053" w:rsidP="00BB7053">
      <w:pPr>
        <w:rPr>
          <w:rFonts w:ascii="Times New Roman" w:hAnsi="Times New Roman" w:cs="Times New Roman"/>
          <w:sz w:val="28"/>
          <w:szCs w:val="28"/>
        </w:rPr>
      </w:pPr>
      <w:r w:rsidRPr="00BB7053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В (80-89 б.) «хорошо»- </w:t>
      </w:r>
      <w:r w:rsidRPr="00BB7053">
        <w:rPr>
          <w:rFonts w:ascii="Times New Roman" w:hAnsi="Times New Roman" w:cs="Times New Roman"/>
          <w:sz w:val="28"/>
          <w:szCs w:val="28"/>
        </w:rPr>
        <w:t>основные требования к докладу,   защите выполнены, но при 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BB7053" w:rsidRPr="00BB7053" w:rsidRDefault="00BB7053" w:rsidP="00BB7053">
      <w:pPr>
        <w:rPr>
          <w:rFonts w:ascii="Times New Roman" w:hAnsi="Times New Roman" w:cs="Times New Roman"/>
          <w:sz w:val="28"/>
          <w:szCs w:val="28"/>
        </w:rPr>
      </w:pPr>
      <w:r w:rsidRPr="00BB7053">
        <w:rPr>
          <w:rFonts w:ascii="Times New Roman" w:hAnsi="Times New Roman" w:cs="Times New Roman"/>
          <w:b/>
          <w:sz w:val="28"/>
          <w:szCs w:val="28"/>
          <w:u w:val="single"/>
        </w:rPr>
        <w:t>С (70-74б.) «удовлетворительно»-</w:t>
      </w:r>
      <w:r w:rsidRPr="00BB7053">
        <w:rPr>
          <w:rFonts w:ascii="Times New Roman" w:hAnsi="Times New Roman" w:cs="Times New Roman"/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BB7053" w:rsidRPr="00BB7053" w:rsidRDefault="00BB7053" w:rsidP="00BB705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B7053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BB7053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BB7053">
        <w:rPr>
          <w:rFonts w:ascii="Times New Roman" w:hAnsi="Times New Roman" w:cs="Times New Roman"/>
          <w:b/>
          <w:sz w:val="28"/>
          <w:szCs w:val="28"/>
        </w:rPr>
        <w:t>0-49 балла)</w:t>
      </w:r>
      <w:r w:rsidRPr="00BB7053">
        <w:rPr>
          <w:rFonts w:ascii="Times New Roman" w:hAnsi="Times New Roman" w:cs="Times New Roman"/>
          <w:sz w:val="28"/>
          <w:szCs w:val="28"/>
        </w:rPr>
        <w:t xml:space="preserve"> </w:t>
      </w:r>
      <w:r w:rsidRPr="00BB7053">
        <w:rPr>
          <w:rFonts w:ascii="Times New Roman" w:hAnsi="Times New Roman" w:cs="Times New Roman"/>
          <w:b/>
          <w:sz w:val="28"/>
          <w:szCs w:val="28"/>
        </w:rPr>
        <w:t>«неудовлетворительно»–</w:t>
      </w:r>
      <w:r w:rsidRPr="00BB7053">
        <w:rPr>
          <w:rFonts w:ascii="Times New Roman" w:hAnsi="Times New Roman" w:cs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BB7053" w:rsidRPr="00BB7053" w:rsidRDefault="00BB7053" w:rsidP="00BB70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0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</w:t>
      </w:r>
      <w:r w:rsidRPr="00BB7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доклад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BB7053" w:rsidRPr="00BB7053" w:rsidRDefault="00BB7053" w:rsidP="00BB705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70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Речевые стандарты, характерные для доклада:</w:t>
      </w:r>
    </w:p>
    <w:p w:rsidR="00BB7053" w:rsidRPr="00BB7053" w:rsidRDefault="00BB7053" w:rsidP="00BB705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705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Тема:</w:t>
      </w:r>
    </w:p>
    <w:p w:rsidR="00BB7053" w:rsidRPr="00BB7053" w:rsidRDefault="00BB7053" w:rsidP="00BB705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70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Доклад/реферат </w:t>
      </w:r>
      <w:proofErr w:type="gramStart"/>
      <w:r w:rsidRPr="00BB70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называется</w:t>
      </w:r>
      <w:proofErr w:type="gramEnd"/>
      <w:r w:rsidRPr="00BB70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/носит название…;</w:t>
      </w:r>
    </w:p>
    <w:p w:rsidR="00BB7053" w:rsidRPr="00BB7053" w:rsidRDefault="00BB7053" w:rsidP="00BB705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70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Темой доклада/реферата является…</w:t>
      </w:r>
    </w:p>
    <w:p w:rsidR="00BB7053" w:rsidRPr="00BB7053" w:rsidRDefault="00BB7053" w:rsidP="00BB705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70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такому актуальному вопросу, как…;</w:t>
      </w:r>
    </w:p>
    <w:p w:rsidR="00BB7053" w:rsidRPr="00BB7053" w:rsidRDefault="00BB7053" w:rsidP="00BB705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70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характеристике проблемы…;</w:t>
      </w:r>
    </w:p>
    <w:p w:rsidR="00BB7053" w:rsidRPr="00BB7053" w:rsidRDefault="00BB7053" w:rsidP="00BB705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70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решению вопроса…;</w:t>
      </w:r>
    </w:p>
    <w:p w:rsidR="00BB7053" w:rsidRPr="00BB7053" w:rsidRDefault="00BB7053" w:rsidP="00BB705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70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анализу литературы…;</w:t>
      </w:r>
    </w:p>
    <w:p w:rsidR="00BB7053" w:rsidRPr="00BB7053" w:rsidRDefault="00BB7053" w:rsidP="00BB705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70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докладе/реферате рассматривается…/</w:t>
      </w:r>
      <w:proofErr w:type="gramStart"/>
      <w:r w:rsidRPr="00BB70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говорится</w:t>
      </w:r>
      <w:proofErr w:type="gramEnd"/>
      <w:r w:rsidRPr="00BB70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о…/дается оценка, анализ…/обобщается… </w:t>
      </w:r>
    </w:p>
    <w:p w:rsidR="00BB7053" w:rsidRPr="00BB7053" w:rsidRDefault="00BB7053" w:rsidP="00BB7053">
      <w:pPr>
        <w:rPr>
          <w:rFonts w:ascii="Times New Roman" w:hAnsi="Times New Roman" w:cs="Times New Roman"/>
          <w:sz w:val="28"/>
          <w:szCs w:val="28"/>
        </w:rPr>
      </w:pPr>
    </w:p>
    <w:p w:rsidR="00BB7053" w:rsidRPr="00BB7053" w:rsidRDefault="00BB7053" w:rsidP="00BB7053">
      <w:pPr>
        <w:ind w:left="786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B7053" w:rsidRPr="00BB7053" w:rsidRDefault="00BB7053" w:rsidP="00BB7053">
      <w:pPr>
        <w:spacing w:after="0" w:line="240" w:lineRule="auto"/>
        <w:contextualSpacing/>
        <w:rPr>
          <w:sz w:val="32"/>
          <w:szCs w:val="32"/>
          <w:lang w:val="en-US"/>
        </w:rPr>
      </w:pPr>
      <w:r w:rsidRPr="00BB7053">
        <w:rPr>
          <w:rFonts w:ascii="Times New Roman" w:hAnsi="Times New Roman" w:cs="Times New Roman"/>
          <w:b/>
          <w:sz w:val="32"/>
          <w:szCs w:val="32"/>
        </w:rPr>
        <w:t>Рубежный контроль 2</w:t>
      </w:r>
      <w:r w:rsidRPr="00BB7053">
        <w:rPr>
          <w:sz w:val="32"/>
          <w:szCs w:val="32"/>
        </w:rPr>
        <w:t xml:space="preserve"> </w:t>
      </w:r>
      <w:r w:rsidRPr="00BB7053">
        <w:rPr>
          <w:rFonts w:ascii="Times New Roman" w:hAnsi="Times New Roman" w:cs="Times New Roman"/>
          <w:sz w:val="32"/>
          <w:szCs w:val="32"/>
        </w:rPr>
        <w:t>(коллоквиум</w:t>
      </w:r>
      <w:r w:rsidRPr="00BB7053">
        <w:rPr>
          <w:rFonts w:ascii="Times New Roman" w:hAnsi="Times New Roman" w:cs="Times New Roman"/>
          <w:sz w:val="32"/>
          <w:szCs w:val="32"/>
          <w:lang w:val="en-US"/>
        </w:rPr>
        <w:t>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BB7053" w:rsidRPr="00BB7053" w:rsidTr="00FB2787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BB7053" w:rsidRPr="00BB7053" w:rsidRDefault="00BB7053" w:rsidP="00BB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B7053" w:rsidRDefault="00BB7053" w:rsidP="00BB70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</w:p>
    <w:p w:rsidR="00B635AB" w:rsidRPr="00B635AB" w:rsidRDefault="00B635AB" w:rsidP="00BB70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</w:p>
    <w:p w:rsidR="00BB7053" w:rsidRPr="00BB7053" w:rsidRDefault="00BB7053" w:rsidP="00BB705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7053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Задачи коллоквиума:</w:t>
      </w:r>
    </w:p>
    <w:p w:rsidR="00BB7053" w:rsidRPr="00BB7053" w:rsidRDefault="00BB7053" w:rsidP="00BB70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lang w:eastAsia="ru-RU"/>
        </w:rPr>
        <w:t xml:space="preserve">- </w:t>
      </w:r>
      <w:r w:rsidRPr="00BB7053">
        <w:rPr>
          <w:rFonts w:ascii="Times New Roman" w:hAnsi="Times New Roman" w:cs="Times New Roman"/>
          <w:sz w:val="28"/>
          <w:szCs w:val="28"/>
          <w:lang w:eastAsia="ru-RU"/>
        </w:rPr>
        <w:t>проверка и контроль полученных знаний по изучаемой теме;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 xml:space="preserve">- обучающиеся должны продемонстрировать умения работы с </w:t>
      </w:r>
      <w:proofErr w:type="gramStart"/>
      <w:r w:rsidRPr="00BB7053">
        <w:rPr>
          <w:rFonts w:ascii="Times New Roman" w:hAnsi="Times New Roman" w:cs="Times New Roman"/>
          <w:sz w:val="28"/>
          <w:szCs w:val="28"/>
          <w:lang w:eastAsia="ru-RU"/>
        </w:rPr>
        <w:t>различными</w:t>
      </w:r>
      <w:proofErr w:type="gramEnd"/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видами  источников;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B7053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  <w:proofErr w:type="gramEnd"/>
    </w:p>
    <w:p w:rsidR="00BB7053" w:rsidRPr="00BB7053" w:rsidRDefault="00BB7053" w:rsidP="00BB7053">
      <w:pPr>
        <w:spacing w:after="0" w:line="240" w:lineRule="auto"/>
        <w:rPr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диалог, находить компромиссное решение аргументировать свою точку зрения, умение слушать оппонента</w:t>
      </w:r>
      <w:r w:rsidRPr="00BB7053">
        <w:rPr>
          <w:lang w:eastAsia="ru-RU"/>
        </w:rPr>
        <w:t>)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35AB" w:rsidRPr="00B635AB" w:rsidRDefault="00B635AB" w:rsidP="00B635A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B7053">
        <w:rPr>
          <w:i/>
        </w:rPr>
        <w:t xml:space="preserve">             </w:t>
      </w:r>
      <w:r w:rsidRPr="00B635AB">
        <w:rPr>
          <w:rFonts w:ascii="Times New Roman" w:hAnsi="Times New Roman" w:cs="Times New Roman"/>
          <w:b/>
          <w:i/>
          <w:sz w:val="28"/>
          <w:szCs w:val="28"/>
        </w:rPr>
        <w:t xml:space="preserve">Коллоквиум проводится в форме устного собеседования по следующим  </w:t>
      </w:r>
      <w:r w:rsidRPr="00B635AB">
        <w:rPr>
          <w:rFonts w:ascii="Times New Roman" w:hAnsi="Times New Roman" w:cs="Times New Roman"/>
          <w:b/>
          <w:i/>
          <w:sz w:val="28"/>
          <w:szCs w:val="28"/>
          <w:u w:val="single"/>
        </w:rPr>
        <w:t>теоретическим вопросам</w:t>
      </w:r>
      <w:r w:rsidRPr="00B635AB">
        <w:rPr>
          <w:rFonts w:ascii="Times New Roman" w:hAnsi="Times New Roman" w:cs="Times New Roman"/>
          <w:b/>
          <w:i/>
          <w:sz w:val="28"/>
          <w:szCs w:val="28"/>
        </w:rPr>
        <w:t>:</w:t>
      </w:r>
      <w:bookmarkStart w:id="0" w:name="_GoBack"/>
      <w:bookmarkEnd w:id="0"/>
    </w:p>
    <w:p w:rsidR="00B635AB" w:rsidRPr="004568BC" w:rsidRDefault="00B635AB" w:rsidP="00B635AB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Общеязыковедческие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и филологические взгляды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Л.В.Щербы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.</w:t>
      </w:r>
    </w:p>
    <w:p w:rsidR="00B635AB" w:rsidRPr="004568BC" w:rsidRDefault="00B635AB" w:rsidP="00B635AB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2Критика теории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Н.Я.Марра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.</w:t>
      </w:r>
    </w:p>
    <w:p w:rsidR="00B635AB" w:rsidRPr="004568BC" w:rsidRDefault="00B635AB" w:rsidP="00B635AB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3Типологическая концепция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И.И.Мещанинова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.</w:t>
      </w:r>
    </w:p>
    <w:p w:rsidR="00B635AB" w:rsidRPr="004568BC" w:rsidRDefault="00B635AB" w:rsidP="00B635AB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4Пражский лингвистический кружок. Учение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Н.С.Трубецкого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и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В.Матезиуса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.</w:t>
      </w:r>
    </w:p>
    <w:p w:rsidR="00B635AB" w:rsidRPr="004568BC" w:rsidRDefault="00B635AB" w:rsidP="00B635AB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5Языкознание в эпоху научно-технической революции.</w:t>
      </w:r>
    </w:p>
    <w:p w:rsidR="00B635AB" w:rsidRPr="004568BC" w:rsidRDefault="00B635AB" w:rsidP="00B635AB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6Понятие о знаке. Структура знака. Знаковые системы.</w:t>
      </w:r>
    </w:p>
    <w:p w:rsidR="00B635AB" w:rsidRPr="004568BC" w:rsidRDefault="00B635AB" w:rsidP="00B635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7Семиотика как наука, ее аспекты.</w:t>
      </w:r>
    </w:p>
    <w:p w:rsidR="00B635AB" w:rsidRPr="004568BC" w:rsidRDefault="00B635AB" w:rsidP="00B635AB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8Казанская лингвистическая школа (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И.А.Бодуэн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де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Куртене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,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Н.В.Крушевский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,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В.А.Богородиский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).</w:t>
      </w:r>
    </w:p>
    <w:p w:rsidR="00B635AB" w:rsidRPr="004568BC" w:rsidRDefault="00B635AB" w:rsidP="00B635AB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9Московская лингвистическая школа (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Ф.Ф.Фортунатов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,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А.А.Шахматов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,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А.М.Пешковский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).</w:t>
      </w:r>
    </w:p>
    <w:p w:rsidR="00B635AB" w:rsidRPr="004568BC" w:rsidRDefault="00B635AB" w:rsidP="00B635AB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10Лингвистическая концепция Ф. де Соссюра.</w:t>
      </w:r>
    </w:p>
    <w:p w:rsidR="00B635AB" w:rsidRPr="004568BC" w:rsidRDefault="00B635AB" w:rsidP="00B635AB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4"/>
          <w:lang w:eastAsia="ko-KR"/>
        </w:rPr>
      </w:pPr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11Женевская и </w:t>
      </w:r>
      <w:proofErr w:type="gram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французская</w:t>
      </w:r>
      <w:proofErr w:type="gram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 социологические школы (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Ш.Балли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 xml:space="preserve">, </w:t>
      </w:r>
      <w:proofErr w:type="spellStart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А.Мейе</w:t>
      </w:r>
      <w:proofErr w:type="spellEnd"/>
      <w:r w:rsidRPr="004568BC">
        <w:rPr>
          <w:rFonts w:ascii="Times New Roman" w:eastAsia="Batang" w:hAnsi="Times New Roman" w:cs="Times New Roman"/>
          <w:sz w:val="28"/>
          <w:szCs w:val="24"/>
          <w:lang w:eastAsia="ko-KR"/>
        </w:rPr>
        <w:t>).</w:t>
      </w:r>
    </w:p>
    <w:p w:rsidR="00B635AB" w:rsidRDefault="00B635AB" w:rsidP="00B63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635AB" w:rsidRPr="004568BC" w:rsidRDefault="00B635AB" w:rsidP="00B63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</w:t>
      </w:r>
      <w:r w:rsidRPr="004568BC">
        <w:rPr>
          <w:rFonts w:ascii="Times New Roman" w:hAnsi="Times New Roman" w:cs="Times New Roman"/>
          <w:b/>
          <w:bCs/>
          <w:sz w:val="28"/>
          <w:szCs w:val="28"/>
        </w:rPr>
        <w:t>Список рекомендуемой литературы</w:t>
      </w:r>
    </w:p>
    <w:p w:rsidR="00B635AB" w:rsidRPr="004568BC" w:rsidRDefault="00B635AB" w:rsidP="00B635AB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</w:rPr>
      </w:pPr>
      <w:r w:rsidRPr="004568BC">
        <w:rPr>
          <w:b/>
          <w:bCs/>
          <w:sz w:val="28"/>
          <w:szCs w:val="28"/>
        </w:rPr>
        <w:t xml:space="preserve">      </w:t>
      </w:r>
      <w:r w:rsidRPr="004568BC">
        <w:rPr>
          <w:bCs/>
          <w:sz w:val="28"/>
          <w:szCs w:val="28"/>
        </w:rPr>
        <w:t>Основная:</w:t>
      </w:r>
    </w:p>
    <w:p w:rsidR="00B635AB" w:rsidRPr="004568BC" w:rsidRDefault="00B635AB" w:rsidP="00B635AB">
      <w:pPr>
        <w:pStyle w:val="2"/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r w:rsidRPr="004568BC">
        <w:rPr>
          <w:sz w:val="28"/>
          <w:szCs w:val="28"/>
        </w:rPr>
        <w:t>Алпатов Н.И. История лингвистических учений.- М., 1991.</w:t>
      </w:r>
    </w:p>
    <w:p w:rsidR="00B635AB" w:rsidRPr="004568BC" w:rsidRDefault="00B635AB" w:rsidP="00B635AB">
      <w:pPr>
        <w:pStyle w:val="2"/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hyperlink r:id="rId10" w:history="1">
        <w:proofErr w:type="spellStart"/>
        <w:r w:rsidRPr="004568BC">
          <w:rPr>
            <w:rStyle w:val="a3"/>
            <w:color w:val="auto"/>
            <w:sz w:val="28"/>
            <w:szCs w:val="28"/>
          </w:rPr>
          <w:t>Кашкин</w:t>
        </w:r>
        <w:proofErr w:type="spellEnd"/>
        <w:r w:rsidRPr="004568BC">
          <w:rPr>
            <w:rStyle w:val="a3"/>
            <w:color w:val="auto"/>
            <w:sz w:val="28"/>
            <w:szCs w:val="28"/>
          </w:rPr>
          <w:t xml:space="preserve"> В.Б.: Языковые контрасты в истории лингвистики. - Воронеж: Наука-</w:t>
        </w:r>
        <w:proofErr w:type="spellStart"/>
        <w:r w:rsidRPr="004568BC">
          <w:rPr>
            <w:rStyle w:val="a3"/>
            <w:color w:val="auto"/>
            <w:sz w:val="28"/>
            <w:szCs w:val="28"/>
          </w:rPr>
          <w:t>Юнипресс</w:t>
        </w:r>
        <w:proofErr w:type="spellEnd"/>
        <w:r w:rsidRPr="004568BC">
          <w:rPr>
            <w:rStyle w:val="a3"/>
            <w:color w:val="auto"/>
            <w:sz w:val="28"/>
            <w:szCs w:val="28"/>
          </w:rPr>
          <w:t>, 2011</w:t>
        </w:r>
      </w:hyperlink>
    </w:p>
    <w:p w:rsidR="00B635AB" w:rsidRPr="004568BC" w:rsidRDefault="00B635AB" w:rsidP="00B635AB">
      <w:pPr>
        <w:pStyle w:val="2"/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hyperlink r:id="rId11" w:history="1">
        <w:r w:rsidRPr="004568BC">
          <w:rPr>
            <w:rStyle w:val="a3"/>
            <w:color w:val="auto"/>
            <w:sz w:val="28"/>
            <w:szCs w:val="28"/>
          </w:rPr>
          <w:t xml:space="preserve">Комарова З.И.: </w:t>
        </w:r>
        <w:proofErr w:type="spellStart"/>
        <w:r w:rsidRPr="004568BC">
          <w:rPr>
            <w:rStyle w:val="a3"/>
            <w:color w:val="auto"/>
            <w:sz w:val="28"/>
            <w:szCs w:val="28"/>
          </w:rPr>
          <w:t>Лингвоцветовая</w:t>
        </w:r>
        <w:proofErr w:type="spellEnd"/>
        <w:r w:rsidRPr="004568BC">
          <w:rPr>
            <w:rStyle w:val="a3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4568BC">
          <w:rPr>
            <w:rStyle w:val="a3"/>
            <w:color w:val="auto"/>
            <w:sz w:val="28"/>
            <w:szCs w:val="28"/>
          </w:rPr>
          <w:t>Пр</w:t>
        </w:r>
        <w:proofErr w:type="spellEnd"/>
        <w:proofErr w:type="gramEnd"/>
        <w:r w:rsidRPr="004568BC">
          <w:rPr>
            <w:rStyle w:val="a3"/>
            <w:color w:val="auto"/>
            <w:sz w:val="28"/>
            <w:szCs w:val="28"/>
          </w:rPr>
          <w:t>, 2011</w:t>
        </w:r>
      </w:hyperlink>
    </w:p>
    <w:p w:rsidR="00B635AB" w:rsidRPr="004568BC" w:rsidRDefault="00B635AB" w:rsidP="00B635AB">
      <w:pPr>
        <w:pStyle w:val="2"/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hyperlink r:id="rId12" w:history="1">
        <w:proofErr w:type="spellStart"/>
        <w:r w:rsidRPr="004568BC">
          <w:rPr>
            <w:rStyle w:val="a3"/>
            <w:color w:val="auto"/>
            <w:sz w:val="28"/>
            <w:szCs w:val="28"/>
          </w:rPr>
          <w:t>Томаселло</w:t>
        </w:r>
        <w:proofErr w:type="spellEnd"/>
        <w:r w:rsidRPr="004568BC">
          <w:rPr>
            <w:rStyle w:val="a3"/>
            <w:color w:val="auto"/>
            <w:sz w:val="28"/>
            <w:szCs w:val="28"/>
          </w:rPr>
          <w:t xml:space="preserve"> М.: Истоки человеческого общения. - М.: Языки славянских культур, 2011</w:t>
        </w:r>
      </w:hyperlink>
    </w:p>
    <w:p w:rsidR="00B635AB" w:rsidRPr="004568BC" w:rsidRDefault="00B635AB" w:rsidP="00B635AB">
      <w:pPr>
        <w:pStyle w:val="2"/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hyperlink r:id="rId13" w:history="1">
        <w:proofErr w:type="spellStart"/>
        <w:r w:rsidRPr="004568BC">
          <w:rPr>
            <w:rStyle w:val="a3"/>
            <w:color w:val="auto"/>
            <w:sz w:val="28"/>
            <w:szCs w:val="28"/>
          </w:rPr>
          <w:t>Шаховский</w:t>
        </w:r>
        <w:proofErr w:type="spellEnd"/>
        <w:r w:rsidRPr="004568BC">
          <w:rPr>
            <w:rStyle w:val="a3"/>
            <w:color w:val="auto"/>
            <w:sz w:val="28"/>
            <w:szCs w:val="28"/>
          </w:rPr>
          <w:t xml:space="preserve"> В.И.: Отечественная лингвистика в лицах. - М.: ЛИБРОКОМ, 2011</w:t>
        </w:r>
      </w:hyperlink>
    </w:p>
    <w:p w:rsidR="00B635AB" w:rsidRPr="004568BC" w:rsidRDefault="00B635AB" w:rsidP="00B635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8BC">
        <w:rPr>
          <w:rFonts w:ascii="Times New Roman" w:hAnsi="Times New Roman" w:cs="Times New Roman"/>
          <w:bCs/>
          <w:sz w:val="28"/>
          <w:szCs w:val="28"/>
        </w:rPr>
        <w:t xml:space="preserve">Дополнительная: </w:t>
      </w:r>
    </w:p>
    <w:p w:rsidR="00B635AB" w:rsidRPr="004568BC" w:rsidRDefault="00B635AB" w:rsidP="00B635A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68BC">
        <w:rPr>
          <w:rFonts w:ascii="Times New Roman" w:hAnsi="Times New Roman" w:cs="Times New Roman"/>
          <w:sz w:val="28"/>
          <w:szCs w:val="28"/>
        </w:rPr>
        <w:t>Языки мира. Проблемы языковой вариативности. М., 1990.</w:t>
      </w:r>
    </w:p>
    <w:p w:rsidR="00BB7053" w:rsidRPr="00BB7053" w:rsidRDefault="00BB7053" w:rsidP="00BB7053">
      <w:pPr>
        <w:spacing w:after="0" w:line="240" w:lineRule="auto"/>
        <w:rPr>
          <w:lang w:eastAsia="ru-RU"/>
        </w:rPr>
      </w:pPr>
    </w:p>
    <w:p w:rsidR="00BB7053" w:rsidRPr="00BB7053" w:rsidRDefault="00BB7053" w:rsidP="00BB7053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</w:p>
    <w:p w:rsidR="00BB7053" w:rsidRPr="00BB7053" w:rsidRDefault="00BB7053" w:rsidP="00BB7053">
      <w:pPr>
        <w:shd w:val="clear" w:color="auto" w:fill="FFFFFF"/>
        <w:spacing w:after="0" w:line="240" w:lineRule="auto"/>
        <w:ind w:left="786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 «отлично»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при видоизменении задания,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- правильно обоснованные принятые решения/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знание  материала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- правильное применение теоретических знаний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С «удовлетворительно»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- усвоение основного материала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- при ответе допускаются неточности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Pr="00BB7053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 xml:space="preserve">- не знание </w:t>
      </w:r>
      <w:proofErr w:type="gramStart"/>
      <w:r w:rsidRPr="00BB7053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B7053">
        <w:rPr>
          <w:rFonts w:ascii="Times New Roman" w:hAnsi="Times New Roman" w:cs="Times New Roman"/>
          <w:sz w:val="28"/>
          <w:szCs w:val="28"/>
          <w:lang w:eastAsia="ru-RU"/>
        </w:rPr>
        <w:t xml:space="preserve"> материала,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B7053">
        <w:rPr>
          <w:rFonts w:ascii="Times New Roman" w:hAnsi="Times New Roman" w:cs="Times New Roman"/>
          <w:sz w:val="28"/>
          <w:szCs w:val="28"/>
          <w:lang w:eastAsia="ru-RU"/>
        </w:rPr>
        <w:t>- при ответе возникают ошибки</w:t>
      </w:r>
    </w:p>
    <w:p w:rsidR="00BB7053" w:rsidRPr="00BB7053" w:rsidRDefault="00BB7053" w:rsidP="00BB7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3E4E" w:rsidRDefault="00323E4E"/>
    <w:sectPr w:rsidR="00323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65202"/>
    <w:multiLevelType w:val="hybridMultilevel"/>
    <w:tmpl w:val="B10CC878"/>
    <w:lvl w:ilvl="0" w:tplc="5712CC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F78B4"/>
    <w:multiLevelType w:val="hybridMultilevel"/>
    <w:tmpl w:val="12B4D6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34E5732"/>
    <w:multiLevelType w:val="hybridMultilevel"/>
    <w:tmpl w:val="38941682"/>
    <w:lvl w:ilvl="0" w:tplc="B9EE7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CF0986"/>
    <w:multiLevelType w:val="hybridMultilevel"/>
    <w:tmpl w:val="E2A8EBFC"/>
    <w:lvl w:ilvl="0" w:tplc="B9EE7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8FE6BF8"/>
    <w:multiLevelType w:val="hybridMultilevel"/>
    <w:tmpl w:val="63DEB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A6A"/>
    <w:rsid w:val="00323E4E"/>
    <w:rsid w:val="004568BC"/>
    <w:rsid w:val="009D5A6A"/>
    <w:rsid w:val="00B635AB"/>
    <w:rsid w:val="00BB7053"/>
    <w:rsid w:val="00F7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4568BC"/>
    <w:pPr>
      <w:spacing w:after="120" w:line="48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568BC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uiPriority w:val="99"/>
    <w:semiHidden/>
    <w:rsid w:val="004568B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4568BC"/>
    <w:pPr>
      <w:spacing w:after="120" w:line="48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568BC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uiPriority w:val="99"/>
    <w:semiHidden/>
    <w:rsid w:val="004568B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dip.ru/%D1%81%D0%BF%D0%B8%D1%81%D0%BE%D0%BA_%D0%BB%D0%B8%D1%82%D0%B5%D1%80%D0%B0%D1%82%D1%83%D1%80%D1%8B/130039/" TargetMode="External"/><Relationship Id="rId13" Type="http://schemas.openxmlformats.org/officeDocument/2006/relationships/hyperlink" Target="http://2dip.ru/%D1%81%D0%BF%D0%B8%D1%81%D0%BE%D0%BA_%D0%BB%D0%B8%D1%82%D0%B5%D1%80%D0%B0%D1%82%D1%83%D1%80%D1%8B/133668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2dip.ru/%D1%81%D0%BF%D0%B8%D1%81%D0%BE%D0%BA_%D0%BB%D0%B8%D1%82%D0%B5%D1%80%D0%B0%D1%82%D1%83%D1%80%D1%8B/130991/" TargetMode="External"/><Relationship Id="rId12" Type="http://schemas.openxmlformats.org/officeDocument/2006/relationships/hyperlink" Target="http://2dip.ru/%D1%81%D0%BF%D0%B8%D1%81%D0%BE%D0%BA_%D0%BB%D0%B8%D1%82%D0%B5%D1%80%D0%B0%D1%82%D1%83%D1%80%D1%8B/13003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dip.ru/%D1%81%D0%BF%D0%B8%D1%81%D0%BE%D0%BA_%D0%BB%D0%B8%D1%82%D0%B5%D1%80%D0%B0%D1%82%D1%83%D1%80%D1%8B/133064/" TargetMode="External"/><Relationship Id="rId11" Type="http://schemas.openxmlformats.org/officeDocument/2006/relationships/hyperlink" Target="http://2dip.ru/%D1%81%D0%BF%D0%B8%D1%81%D0%BE%D0%BA_%D0%BB%D0%B8%D1%82%D0%B5%D1%80%D0%B0%D1%82%D1%83%D1%80%D1%8B/13099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2dip.ru/%D1%81%D0%BF%D0%B8%D1%81%D0%BE%D0%BA_%D0%BB%D0%B8%D1%82%D0%B5%D1%80%D0%B0%D1%82%D1%83%D1%80%D1%8B/13306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dip.ru/%D1%81%D0%BF%D0%B8%D1%81%D0%BE%D0%BA_%D0%BB%D0%B8%D1%82%D0%B5%D1%80%D0%B0%D1%82%D1%83%D1%80%D1%8B/133668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ainache@mail.ru</dc:creator>
  <cp:lastModifiedBy>ainache@mail.ru</cp:lastModifiedBy>
  <cp:revision>5</cp:revision>
  <dcterms:created xsi:type="dcterms:W3CDTF">2018-10-29T08:39:00Z</dcterms:created>
  <dcterms:modified xsi:type="dcterms:W3CDTF">2018-11-02T09:40:00Z</dcterms:modified>
</cp:coreProperties>
</file>